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82" w:rsidRDefault="00F60182">
      <w:pPr>
        <w:widowControl/>
        <w:jc w:val="left"/>
        <w:rPr>
          <w:rFonts w:ascii="宋体" w:hAnsi="宋体"/>
          <w:b/>
          <w:sz w:val="24"/>
        </w:rPr>
      </w:pPr>
    </w:p>
    <w:p w:rsidR="00F07ECF" w:rsidRPr="0097656C" w:rsidRDefault="00F07ECF" w:rsidP="00F07EC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DA4A2D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  <w:r w:rsidR="0097656C">
        <w:rPr>
          <w:rFonts w:ascii="黑体" w:eastAsia="黑体" w:hAnsi="黑体" w:cs="黑体" w:hint="eastAsia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</w:t>
      </w:r>
      <w:r>
        <w:rPr>
          <w:rFonts w:ascii="黑体" w:eastAsia="黑体" w:hAnsi="黑体" w:cs="黑体" w:hint="eastAsia"/>
          <w:sz w:val="30"/>
          <w:szCs w:val="30"/>
        </w:rPr>
        <w:t>学院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黑体" w:cs="黑体" w:hint="eastAsia"/>
          <w:sz w:val="30"/>
          <w:szCs w:val="30"/>
        </w:rPr>
        <w:t>专业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</w:t>
      </w:r>
      <w:r>
        <w:rPr>
          <w:rFonts w:ascii="黑体" w:eastAsia="黑体" w:hAnsi="黑体" w:cs="黑体" w:hint="eastAsia"/>
          <w:kern w:val="0"/>
          <w:sz w:val="32"/>
          <w:szCs w:val="32"/>
        </w:rPr>
        <w:t>课程</w:t>
      </w:r>
      <w:r w:rsidR="0097656C"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 w:rsidRPr="0097656C">
        <w:rPr>
          <w:rFonts w:ascii="黑体" w:eastAsia="黑体" w:hAnsi="黑体" w:cs="黑体" w:hint="eastAsia"/>
          <w:sz w:val="32"/>
          <w:szCs w:val="32"/>
        </w:rPr>
        <w:t>课程材料检查表</w:t>
      </w:r>
    </w:p>
    <w:tbl>
      <w:tblPr>
        <w:tblW w:w="150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8008"/>
        <w:gridCol w:w="851"/>
        <w:gridCol w:w="1037"/>
        <w:gridCol w:w="3135"/>
      </w:tblGrid>
      <w:tr w:rsidR="00F07ECF" w:rsidTr="007610AC">
        <w:trPr>
          <w:cantSplit/>
          <w:trHeight w:val="340"/>
          <w:jc w:val="center"/>
        </w:trPr>
        <w:tc>
          <w:tcPr>
            <w:tcW w:w="2042" w:type="dxa"/>
            <w:vMerge w:val="restart"/>
            <w:vAlign w:val="center"/>
          </w:tcPr>
          <w:p w:rsidR="00F07ECF" w:rsidRPr="007B50CE" w:rsidRDefault="00F07ECF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B50CE">
              <w:rPr>
                <w:rFonts w:ascii="黑体" w:eastAsia="黑体" w:hAnsi="黑体" w:hint="eastAsia"/>
                <w:b/>
                <w:sz w:val="24"/>
              </w:rPr>
              <w:t>检查内容</w:t>
            </w:r>
          </w:p>
        </w:tc>
        <w:tc>
          <w:tcPr>
            <w:tcW w:w="8008" w:type="dxa"/>
            <w:vMerge w:val="restart"/>
            <w:vAlign w:val="center"/>
          </w:tcPr>
          <w:p w:rsidR="00F07ECF" w:rsidRPr="007B50CE" w:rsidRDefault="00F07ECF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B50CE">
              <w:rPr>
                <w:rFonts w:ascii="黑体" w:eastAsia="黑体" w:hAnsi="黑体" w:hint="eastAsia"/>
                <w:b/>
                <w:sz w:val="24"/>
              </w:rPr>
              <w:t>基本要求</w:t>
            </w:r>
          </w:p>
        </w:tc>
        <w:tc>
          <w:tcPr>
            <w:tcW w:w="5023" w:type="dxa"/>
            <w:gridSpan w:val="3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07ECF" w:rsidRPr="007B50CE" w:rsidRDefault="00F07ECF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B50CE">
              <w:rPr>
                <w:rFonts w:ascii="黑体" w:eastAsia="黑体" w:hAnsi="黑体" w:hint="eastAsia"/>
                <w:b/>
                <w:sz w:val="24"/>
              </w:rPr>
              <w:t>检查结果</w:t>
            </w:r>
          </w:p>
        </w:tc>
      </w:tr>
      <w:tr w:rsidR="00F07ECF" w:rsidTr="007610AC">
        <w:trPr>
          <w:cantSplit/>
          <w:trHeight w:val="795"/>
          <w:jc w:val="center"/>
        </w:trPr>
        <w:tc>
          <w:tcPr>
            <w:tcW w:w="2042" w:type="dxa"/>
            <w:vMerge/>
            <w:vAlign w:val="center"/>
          </w:tcPr>
          <w:p w:rsidR="00F07ECF" w:rsidRPr="007B50CE" w:rsidRDefault="00F07ECF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008" w:type="dxa"/>
            <w:vMerge/>
            <w:vAlign w:val="center"/>
          </w:tcPr>
          <w:p w:rsidR="00F07ECF" w:rsidRPr="007B50CE" w:rsidRDefault="00F07ECF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07ECF" w:rsidRPr="007B50CE" w:rsidRDefault="00F07ECF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B50CE">
              <w:rPr>
                <w:rFonts w:ascii="黑体" w:eastAsia="黑体" w:hAnsi="黑体" w:hint="eastAsia"/>
                <w:b/>
                <w:sz w:val="24"/>
              </w:rPr>
              <w:t>符合要求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F07ECF" w:rsidRPr="007B50CE" w:rsidRDefault="00F07ECF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B50CE">
              <w:rPr>
                <w:rFonts w:ascii="黑体" w:eastAsia="黑体" w:hAnsi="黑体" w:hint="eastAsia"/>
                <w:b/>
                <w:sz w:val="24"/>
              </w:rPr>
              <w:t>不符合要求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vAlign w:val="center"/>
          </w:tcPr>
          <w:p w:rsidR="00F07ECF" w:rsidRPr="007B50CE" w:rsidRDefault="00F07ECF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B50CE">
              <w:rPr>
                <w:rFonts w:ascii="黑体" w:eastAsia="黑体" w:hAnsi="黑体" w:hint="eastAsia"/>
                <w:b/>
                <w:sz w:val="24"/>
              </w:rPr>
              <w:t>修改意见</w:t>
            </w:r>
          </w:p>
          <w:p w:rsidR="00F07ECF" w:rsidRPr="007B50CE" w:rsidRDefault="00F07ECF" w:rsidP="00375CB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B50CE">
              <w:rPr>
                <w:rFonts w:ascii="黑体" w:eastAsia="黑体" w:hAnsi="黑体" w:hint="eastAsia"/>
                <w:b/>
                <w:sz w:val="24"/>
              </w:rPr>
              <w:t>说明</w:t>
            </w:r>
          </w:p>
        </w:tc>
      </w:tr>
      <w:tr w:rsidR="00F07ECF" w:rsidTr="007610AC">
        <w:trPr>
          <w:cantSplit/>
          <w:trHeight w:val="771"/>
          <w:jc w:val="center"/>
        </w:trPr>
        <w:tc>
          <w:tcPr>
            <w:tcW w:w="2042" w:type="dxa"/>
            <w:vAlign w:val="center"/>
          </w:tcPr>
          <w:p w:rsidR="00F07ECF" w:rsidRPr="007B50CE" w:rsidRDefault="00F07ECF" w:rsidP="00375CB3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50CE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教材</w:t>
            </w:r>
          </w:p>
        </w:tc>
        <w:tc>
          <w:tcPr>
            <w:tcW w:w="8008" w:type="dxa"/>
            <w:vAlign w:val="center"/>
          </w:tcPr>
          <w:p w:rsidR="00F07ECF" w:rsidRPr="007B50CE" w:rsidRDefault="00814F42" w:rsidP="00375CB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符合《南京警察学院教材建设与管理办法》规定选用原则，</w:t>
            </w:r>
            <w:r w:rsidRPr="00814F42">
              <w:rPr>
                <w:rFonts w:ascii="宋体" w:eastAsia="宋体" w:hAnsi="宋体" w:cs="Times New Roman" w:hint="eastAsia"/>
                <w:szCs w:val="21"/>
              </w:rPr>
              <w:t>凡选必审，契合“教学练战”一体化的总体需要，符合人才培养方案、教学计划和教学大纲要求，符合教学规律和认知规律，优先选用国家规划教材、全国公安高等教育（本科）规划教材，以及获得省部级以上教材奖的优秀教材。理工类课程优先选用近三年出版的教材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07ECF" w:rsidRDefault="00F07ECF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F07ECF" w:rsidRDefault="00F07ECF" w:rsidP="00375CB3">
            <w:pPr>
              <w:ind w:left="2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  <w:vAlign w:val="center"/>
          </w:tcPr>
          <w:p w:rsidR="00F07ECF" w:rsidRDefault="00F07ECF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40218" w:rsidTr="007610AC">
        <w:trPr>
          <w:cantSplit/>
          <w:trHeight w:val="771"/>
          <w:jc w:val="center"/>
        </w:trPr>
        <w:tc>
          <w:tcPr>
            <w:tcW w:w="2042" w:type="dxa"/>
            <w:vAlign w:val="center"/>
          </w:tcPr>
          <w:p w:rsidR="00E40218" w:rsidRPr="007B50CE" w:rsidRDefault="00E40218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课程教学大纲</w:t>
            </w:r>
          </w:p>
        </w:tc>
        <w:tc>
          <w:tcPr>
            <w:tcW w:w="8008" w:type="dxa"/>
            <w:vAlign w:val="center"/>
          </w:tcPr>
          <w:p w:rsidR="00E40218" w:rsidRPr="007B50CE" w:rsidRDefault="00E40218" w:rsidP="00375CB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编写依据充分；课程性质、地位、任务等描述准确；知识、能力、素质等培养目标明确，重点难点突出，内容逻辑性强；符合学生实际，突出学生实践能力培养。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40218" w:rsidRDefault="00E4021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E40218" w:rsidRDefault="00E40218" w:rsidP="00375CB3">
            <w:pPr>
              <w:ind w:left="2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  <w:vAlign w:val="center"/>
          </w:tcPr>
          <w:p w:rsidR="00E40218" w:rsidRDefault="00E40218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6249" w:rsidTr="007610AC">
        <w:trPr>
          <w:cantSplit/>
          <w:trHeight w:val="771"/>
          <w:jc w:val="center"/>
        </w:trPr>
        <w:tc>
          <w:tcPr>
            <w:tcW w:w="2042" w:type="dxa"/>
            <w:vAlign w:val="center"/>
          </w:tcPr>
          <w:p w:rsidR="00326249" w:rsidRPr="007B50CE" w:rsidRDefault="00326249" w:rsidP="00FA6E1F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 w:rsidRPr="007B50CE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教案</w:t>
            </w:r>
            <w:r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（含教学日志）和教学</w:t>
            </w:r>
            <w:r w:rsidRPr="007B50CE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课件</w:t>
            </w:r>
          </w:p>
        </w:tc>
        <w:tc>
          <w:tcPr>
            <w:tcW w:w="8008" w:type="dxa"/>
            <w:vAlign w:val="center"/>
          </w:tcPr>
          <w:p w:rsidR="00326249" w:rsidRPr="007B50CE" w:rsidRDefault="00326249" w:rsidP="00FA6E1F">
            <w:pPr>
              <w:rPr>
                <w:rFonts w:ascii="宋体" w:eastAsia="宋体" w:hAnsi="宋体" w:cs="Times New Roman"/>
                <w:szCs w:val="21"/>
              </w:rPr>
            </w:pPr>
            <w:r w:rsidRPr="007B50CE">
              <w:rPr>
                <w:rFonts w:ascii="宋体" w:eastAsia="宋体" w:hAnsi="宋体" w:cs="Times New Roman" w:hint="eastAsia"/>
                <w:szCs w:val="21"/>
              </w:rPr>
              <w:t>格式</w:t>
            </w:r>
            <w:r>
              <w:rPr>
                <w:rFonts w:ascii="宋体" w:eastAsia="宋体" w:hAnsi="宋体" w:cs="Times New Roman" w:hint="eastAsia"/>
                <w:szCs w:val="21"/>
              </w:rPr>
              <w:t>书写规范正确,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要求详案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,切实对教学有指导作用</w:t>
            </w:r>
            <w:r w:rsidRPr="007B50CE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教案和教学课件封</w:t>
            </w:r>
            <w:r w:rsidRPr="007B50CE">
              <w:rPr>
                <w:rFonts w:ascii="宋体" w:eastAsia="宋体" w:hAnsi="宋体" w:cs="Times New Roman" w:hint="eastAsia"/>
                <w:szCs w:val="21"/>
              </w:rPr>
              <w:t>页需标识清晰</w:t>
            </w:r>
            <w:r>
              <w:rPr>
                <w:rFonts w:ascii="宋体" w:eastAsia="宋体" w:hAnsi="宋体" w:cs="Times New Roman" w:hint="eastAsia"/>
                <w:szCs w:val="21"/>
              </w:rPr>
              <w:t>包括课程名称、授课教师和授课班级</w:t>
            </w:r>
            <w:r w:rsidRPr="007B50CE">
              <w:rPr>
                <w:rFonts w:ascii="宋体" w:eastAsia="宋体" w:hAnsi="宋体" w:cs="Times New Roman" w:hint="eastAsia"/>
                <w:szCs w:val="21"/>
              </w:rPr>
              <w:t>、时间等在内的相关课程内容。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326249" w:rsidRDefault="00326249" w:rsidP="00375CB3">
            <w:pPr>
              <w:ind w:left="2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6249" w:rsidTr="007610AC">
        <w:trPr>
          <w:cantSplit/>
          <w:trHeight w:val="607"/>
          <w:jc w:val="center"/>
        </w:trPr>
        <w:tc>
          <w:tcPr>
            <w:tcW w:w="2042" w:type="dxa"/>
            <w:vAlign w:val="center"/>
          </w:tcPr>
          <w:p w:rsidR="00326249" w:rsidRPr="00326249" w:rsidRDefault="00326249" w:rsidP="0032624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6249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授课计划</w:t>
            </w:r>
          </w:p>
        </w:tc>
        <w:tc>
          <w:tcPr>
            <w:tcW w:w="8008" w:type="dxa"/>
            <w:vAlign w:val="center"/>
          </w:tcPr>
          <w:p w:rsidR="00326249" w:rsidRPr="007B50CE" w:rsidRDefault="00326249" w:rsidP="00EF5FAF">
            <w:pPr>
              <w:rPr>
                <w:rFonts w:ascii="宋体" w:eastAsia="宋体" w:hAnsi="宋体" w:cs="Times New Roman"/>
                <w:szCs w:val="21"/>
              </w:rPr>
            </w:pPr>
            <w:r w:rsidRPr="00326249">
              <w:rPr>
                <w:rFonts w:ascii="宋体" w:eastAsia="宋体" w:hAnsi="宋体" w:cs="Times New Roman" w:hint="eastAsia"/>
                <w:szCs w:val="21"/>
              </w:rPr>
              <w:t>依据教学大纲，结合所在学期教学安排，由课程组研讨制定，</w:t>
            </w:r>
            <w:r>
              <w:rPr>
                <w:rFonts w:ascii="宋体" w:eastAsia="宋体" w:hAnsi="宋体" w:cs="Times New Roman"/>
                <w:szCs w:val="21"/>
              </w:rPr>
              <w:t>格式填写规范</w:t>
            </w:r>
            <w:r>
              <w:rPr>
                <w:rFonts w:ascii="宋体" w:eastAsia="宋体" w:hAnsi="宋体" w:cs="Times New Roman" w:hint="eastAsia"/>
                <w:szCs w:val="21"/>
              </w:rPr>
              <w:t>，经</w:t>
            </w:r>
            <w:r w:rsidRPr="00326249">
              <w:rPr>
                <w:rFonts w:ascii="宋体" w:eastAsia="宋体" w:hAnsi="宋体" w:cs="Times New Roman" w:hint="eastAsia"/>
                <w:szCs w:val="21"/>
              </w:rPr>
              <w:t>教研室、院部逐级审核</w:t>
            </w:r>
            <w:r w:rsidR="00EF5FAF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6249" w:rsidTr="007610AC">
        <w:trPr>
          <w:cantSplit/>
          <w:trHeight w:val="554"/>
          <w:jc w:val="center"/>
        </w:trPr>
        <w:tc>
          <w:tcPr>
            <w:tcW w:w="2042" w:type="dxa"/>
            <w:vAlign w:val="center"/>
          </w:tcPr>
          <w:p w:rsidR="00326249" w:rsidRPr="007B50CE" w:rsidRDefault="00326249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 w:rsidRPr="007B50CE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试卷分析</w:t>
            </w:r>
            <w:r w:rsidRPr="00372C61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表</w:t>
            </w:r>
          </w:p>
        </w:tc>
        <w:tc>
          <w:tcPr>
            <w:tcW w:w="8008" w:type="dxa"/>
            <w:vAlign w:val="center"/>
          </w:tcPr>
          <w:p w:rsidR="00326249" w:rsidRPr="007B50CE" w:rsidRDefault="00326249" w:rsidP="0007036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B50CE">
              <w:rPr>
                <w:rFonts w:ascii="宋体" w:eastAsia="宋体" w:hAnsi="宋体" w:cs="Times New Roman" w:hint="eastAsia"/>
                <w:szCs w:val="21"/>
              </w:rPr>
              <w:t>对照教学大纲，分析教学任务完成情况，并就学生整体成绩分布情况进行说明和课程效果评估。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6249" w:rsidTr="007610AC">
        <w:trPr>
          <w:cantSplit/>
          <w:trHeight w:val="579"/>
          <w:jc w:val="center"/>
        </w:trPr>
        <w:tc>
          <w:tcPr>
            <w:tcW w:w="2042" w:type="dxa"/>
            <w:vAlign w:val="center"/>
          </w:tcPr>
          <w:p w:rsidR="00326249" w:rsidRPr="007B50CE" w:rsidRDefault="00326249" w:rsidP="00994372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 w:rsidRPr="007B50CE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课程</w:t>
            </w:r>
            <w:r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考核材料</w:t>
            </w:r>
          </w:p>
        </w:tc>
        <w:tc>
          <w:tcPr>
            <w:tcW w:w="8008" w:type="dxa"/>
            <w:vAlign w:val="center"/>
          </w:tcPr>
          <w:p w:rsidR="00326249" w:rsidRPr="007B50CE" w:rsidRDefault="00326249" w:rsidP="0032624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372C61">
              <w:rPr>
                <w:rFonts w:ascii="宋体" w:eastAsia="宋体" w:hAnsi="宋体" w:cs="Times New Roman" w:hint="eastAsia"/>
                <w:szCs w:val="21"/>
              </w:rPr>
              <w:t>考试课程考核命题计划表、</w:t>
            </w:r>
            <w:r>
              <w:rPr>
                <w:rFonts w:ascii="宋体" w:eastAsia="宋体" w:hAnsi="宋体" w:cs="Times New Roman" w:hint="eastAsia"/>
                <w:szCs w:val="21"/>
              </w:rPr>
              <w:t>考查课程考核方案表、试卷材料（AB样卷及答案、原始试卷、答题纸、答题卡等）、作业，小论文、</w:t>
            </w:r>
            <w:r w:rsidR="00501916">
              <w:rPr>
                <w:rFonts w:ascii="宋体" w:eastAsia="宋体" w:hAnsi="宋体" w:cs="Times New Roman" w:hint="eastAsia"/>
                <w:szCs w:val="21"/>
              </w:rPr>
              <w:t>报告、平时测验、</w:t>
            </w:r>
            <w:r>
              <w:rPr>
                <w:rFonts w:ascii="宋体" w:eastAsia="宋体" w:hAnsi="宋体" w:cs="Times New Roman" w:hint="eastAsia"/>
                <w:szCs w:val="21"/>
              </w:rPr>
              <w:t>实验报告等材料</w:t>
            </w:r>
            <w:r w:rsidRPr="007B50CE">
              <w:rPr>
                <w:rFonts w:ascii="宋体" w:eastAsia="宋体" w:hAnsi="宋体" w:cs="Times New Roman" w:hint="eastAsia"/>
                <w:szCs w:val="21"/>
              </w:rPr>
              <w:t>完整。</w:t>
            </w:r>
          </w:p>
        </w:tc>
        <w:tc>
          <w:tcPr>
            <w:tcW w:w="851" w:type="dxa"/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6249" w:rsidTr="007610AC">
        <w:trPr>
          <w:cantSplit/>
          <w:trHeight w:val="583"/>
          <w:jc w:val="center"/>
        </w:trPr>
        <w:tc>
          <w:tcPr>
            <w:tcW w:w="2042" w:type="dxa"/>
            <w:vAlign w:val="center"/>
          </w:tcPr>
          <w:p w:rsidR="00326249" w:rsidRPr="00372C61" w:rsidRDefault="00326249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 w:rsidRPr="00372C61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平时成绩登记表</w:t>
            </w:r>
          </w:p>
        </w:tc>
        <w:tc>
          <w:tcPr>
            <w:tcW w:w="8008" w:type="dxa"/>
            <w:vAlign w:val="center"/>
          </w:tcPr>
          <w:p w:rsidR="00326249" w:rsidRPr="00372C61" w:rsidRDefault="00326249" w:rsidP="00B772C3">
            <w:pPr>
              <w:rPr>
                <w:rFonts w:ascii="宋体" w:eastAsia="宋体" w:hAnsi="宋体" w:cs="Times New Roman"/>
                <w:szCs w:val="21"/>
              </w:rPr>
            </w:pPr>
            <w:r w:rsidRPr="00372C61">
              <w:rPr>
                <w:rFonts w:ascii="宋体" w:eastAsia="宋体" w:hAnsi="宋体" w:cs="Times New Roman" w:hint="eastAsia"/>
                <w:szCs w:val="21"/>
              </w:rPr>
              <w:t>班级、课程名称、学生姓名等相关内容完整，平时成绩构成结构清晰，分数记录准确，且</w:t>
            </w:r>
            <w:proofErr w:type="gramStart"/>
            <w:r w:rsidRPr="00372C61">
              <w:rPr>
                <w:rFonts w:ascii="宋体" w:eastAsia="宋体" w:hAnsi="宋体" w:cs="Times New Roman" w:hint="eastAsia"/>
                <w:szCs w:val="21"/>
              </w:rPr>
              <w:t>无反复</w:t>
            </w:r>
            <w:proofErr w:type="gramEnd"/>
            <w:r w:rsidRPr="00372C61">
              <w:rPr>
                <w:rFonts w:ascii="宋体" w:eastAsia="宋体" w:hAnsi="宋体" w:cs="Times New Roman" w:hint="eastAsia"/>
                <w:szCs w:val="21"/>
              </w:rPr>
              <w:t>修改痕迹。</w:t>
            </w:r>
          </w:p>
        </w:tc>
        <w:tc>
          <w:tcPr>
            <w:tcW w:w="851" w:type="dxa"/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6249" w:rsidTr="007610AC">
        <w:trPr>
          <w:cantSplit/>
          <w:trHeight w:val="583"/>
          <w:jc w:val="center"/>
        </w:trPr>
        <w:tc>
          <w:tcPr>
            <w:tcW w:w="2042" w:type="dxa"/>
            <w:vAlign w:val="center"/>
          </w:tcPr>
          <w:p w:rsidR="00326249" w:rsidRPr="00372C61" w:rsidRDefault="00326249" w:rsidP="00375CB3">
            <w:pPr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总评</w:t>
            </w:r>
            <w:r w:rsidRPr="00372C61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成绩表</w:t>
            </w:r>
          </w:p>
        </w:tc>
        <w:tc>
          <w:tcPr>
            <w:tcW w:w="8008" w:type="dxa"/>
            <w:vAlign w:val="center"/>
          </w:tcPr>
          <w:p w:rsidR="00326249" w:rsidRPr="00372C61" w:rsidRDefault="00326249" w:rsidP="00B772C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372C61">
              <w:rPr>
                <w:rFonts w:ascii="宋体" w:eastAsia="宋体" w:hAnsi="宋体" w:cs="Times New Roman" w:hint="eastAsia"/>
                <w:szCs w:val="21"/>
              </w:rPr>
              <w:t>成绩计算比例合理、登记完整、分数准确；如客观题使用答题卡进行机改，需附增客观题成绩单，总分统计结构清晰、准确。</w:t>
            </w:r>
          </w:p>
        </w:tc>
        <w:tc>
          <w:tcPr>
            <w:tcW w:w="851" w:type="dxa"/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vAlign w:val="center"/>
          </w:tcPr>
          <w:p w:rsidR="00326249" w:rsidRDefault="00326249" w:rsidP="00375C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6249" w:rsidTr="007610AC">
        <w:trPr>
          <w:cantSplit/>
          <w:trHeight w:val="749"/>
          <w:jc w:val="center"/>
        </w:trPr>
        <w:tc>
          <w:tcPr>
            <w:tcW w:w="15073" w:type="dxa"/>
            <w:gridSpan w:val="5"/>
            <w:vAlign w:val="center"/>
          </w:tcPr>
          <w:p w:rsidR="00326249" w:rsidRPr="007B50CE" w:rsidRDefault="00326249" w:rsidP="007B50CE">
            <w:pPr>
              <w:spacing w:line="440" w:lineRule="exact"/>
              <w:ind w:firstLineChars="950" w:firstLine="2289"/>
              <w:rPr>
                <w:rFonts w:ascii="黑体" w:eastAsia="黑体" w:hAnsi="黑体"/>
                <w:b/>
                <w:sz w:val="24"/>
              </w:rPr>
            </w:pPr>
            <w:r w:rsidRPr="007B50CE">
              <w:rPr>
                <w:rFonts w:ascii="黑体" w:eastAsia="黑体" w:hAnsi="黑体" w:hint="eastAsia"/>
                <w:b/>
                <w:sz w:val="24"/>
              </w:rPr>
              <w:t>□通过检查                □未通过检查</w:t>
            </w:r>
          </w:p>
          <w:p w:rsidR="00326249" w:rsidRPr="007B50CE" w:rsidRDefault="00326249" w:rsidP="00375CB3">
            <w:pPr>
              <w:spacing w:line="440" w:lineRule="exact"/>
              <w:rPr>
                <w:rFonts w:ascii="华文楷体" w:eastAsia="华文楷体" w:hAnsi="华文楷体"/>
              </w:rPr>
            </w:pPr>
            <w:r w:rsidRPr="007B50CE">
              <w:rPr>
                <w:rFonts w:ascii="黑体" w:eastAsia="黑体" w:hAnsi="黑体" w:hint="eastAsia"/>
                <w:sz w:val="24"/>
                <w:szCs w:val="24"/>
              </w:rPr>
              <w:t>检查人员</w:t>
            </w:r>
            <w:r w:rsidRPr="007B50CE">
              <w:rPr>
                <w:rFonts w:ascii="黑体" w:eastAsia="黑体" w:hAnsi="黑体" w:hint="eastAsia"/>
                <w:sz w:val="24"/>
              </w:rPr>
              <w:t xml:space="preserve">签名：                                                                     检查日期： 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7B50CE">
              <w:rPr>
                <w:rFonts w:ascii="黑体" w:eastAsia="黑体" w:hAnsi="黑体" w:hint="eastAsia"/>
                <w:sz w:val="24"/>
              </w:rPr>
              <w:t xml:space="preserve">  年  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7B50CE">
              <w:rPr>
                <w:rFonts w:ascii="黑体" w:eastAsia="黑体" w:hAnsi="黑体" w:hint="eastAsia"/>
                <w:sz w:val="24"/>
              </w:rPr>
              <w:t xml:space="preserve"> 月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7B50CE">
              <w:rPr>
                <w:rFonts w:ascii="黑体" w:eastAsia="黑体" w:hAnsi="黑体" w:hint="eastAsia"/>
                <w:sz w:val="24"/>
              </w:rPr>
              <w:t xml:space="preserve">  日</w:t>
            </w:r>
          </w:p>
        </w:tc>
      </w:tr>
    </w:tbl>
    <w:p w:rsidR="0007036D" w:rsidRDefault="00DA4A2D" w:rsidP="0007036D">
      <w:pPr>
        <w:adjustRightInd w:val="0"/>
        <w:snapToGrid w:val="0"/>
        <w:spacing w:line="360" w:lineRule="exact"/>
        <w:rPr>
          <w:rFonts w:ascii="华文楷体" w:eastAsia="华文楷体" w:hAnsi="华文楷体"/>
          <w:sz w:val="24"/>
        </w:rPr>
      </w:pPr>
      <w:r w:rsidRPr="00671C73">
        <w:rPr>
          <w:rFonts w:ascii="华文楷体" w:eastAsia="华文楷体" w:hAnsi="华文楷体" w:hint="eastAsia"/>
          <w:sz w:val="24"/>
        </w:rPr>
        <w:t>备注：</w:t>
      </w:r>
      <w:r w:rsidR="00671C73" w:rsidRPr="00671C73">
        <w:rPr>
          <w:rFonts w:ascii="华文楷体" w:eastAsia="华文楷体" w:hAnsi="华文楷体" w:hint="eastAsia"/>
          <w:sz w:val="24"/>
        </w:rPr>
        <w:t>根据检查情况，在相应位置上打“√”；</w:t>
      </w:r>
      <w:proofErr w:type="gramStart"/>
      <w:r w:rsidR="00671C73" w:rsidRPr="00671C73">
        <w:rPr>
          <w:rFonts w:ascii="华文楷体" w:eastAsia="华文楷体" w:hAnsi="华文楷体" w:hint="eastAsia"/>
          <w:sz w:val="24"/>
        </w:rPr>
        <w:t>若检查</w:t>
      </w:r>
      <w:proofErr w:type="gramEnd"/>
      <w:r w:rsidR="00671C73" w:rsidRPr="00671C73">
        <w:rPr>
          <w:rFonts w:ascii="华文楷体" w:eastAsia="华文楷体" w:hAnsi="华文楷体" w:hint="eastAsia"/>
          <w:sz w:val="24"/>
        </w:rPr>
        <w:t>结果为不符合要求，则需填写修改意见说明。</w:t>
      </w:r>
      <w:bookmarkStart w:id="0" w:name="_GoBack"/>
      <w:bookmarkEnd w:id="0"/>
    </w:p>
    <w:sectPr w:rsidR="0007036D" w:rsidSect="00564F78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49" w:rsidRDefault="00B57649" w:rsidP="000F6FCC">
      <w:r>
        <w:separator/>
      </w:r>
    </w:p>
  </w:endnote>
  <w:endnote w:type="continuationSeparator" w:id="0">
    <w:p w:rsidR="00B57649" w:rsidRDefault="00B57649" w:rsidP="000F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49" w:rsidRDefault="00B57649" w:rsidP="000F6FCC">
      <w:r>
        <w:separator/>
      </w:r>
    </w:p>
  </w:footnote>
  <w:footnote w:type="continuationSeparator" w:id="0">
    <w:p w:rsidR="00B57649" w:rsidRDefault="00B57649" w:rsidP="000F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61"/>
    <w:rsid w:val="00037A47"/>
    <w:rsid w:val="0007036D"/>
    <w:rsid w:val="000D650D"/>
    <w:rsid w:val="000F3DA3"/>
    <w:rsid w:val="000F6FCC"/>
    <w:rsid w:val="001E2E98"/>
    <w:rsid w:val="00225A52"/>
    <w:rsid w:val="00236354"/>
    <w:rsid w:val="002F2EBC"/>
    <w:rsid w:val="0030043D"/>
    <w:rsid w:val="003126B8"/>
    <w:rsid w:val="00326249"/>
    <w:rsid w:val="00337E19"/>
    <w:rsid w:val="00372C61"/>
    <w:rsid w:val="00426544"/>
    <w:rsid w:val="00435458"/>
    <w:rsid w:val="00493199"/>
    <w:rsid w:val="00501916"/>
    <w:rsid w:val="00533DDF"/>
    <w:rsid w:val="00552161"/>
    <w:rsid w:val="00564F78"/>
    <w:rsid w:val="005A5995"/>
    <w:rsid w:val="006114CF"/>
    <w:rsid w:val="00671C73"/>
    <w:rsid w:val="006A137F"/>
    <w:rsid w:val="007610AC"/>
    <w:rsid w:val="007B0175"/>
    <w:rsid w:val="007B50CE"/>
    <w:rsid w:val="007F487B"/>
    <w:rsid w:val="00814F42"/>
    <w:rsid w:val="008B7D5A"/>
    <w:rsid w:val="008F5DDE"/>
    <w:rsid w:val="00951829"/>
    <w:rsid w:val="00974993"/>
    <w:rsid w:val="0097656C"/>
    <w:rsid w:val="00994372"/>
    <w:rsid w:val="00A145AC"/>
    <w:rsid w:val="00B00D1B"/>
    <w:rsid w:val="00B059F4"/>
    <w:rsid w:val="00B57649"/>
    <w:rsid w:val="00B772C3"/>
    <w:rsid w:val="00C20089"/>
    <w:rsid w:val="00D213B7"/>
    <w:rsid w:val="00DA0DDB"/>
    <w:rsid w:val="00DA4A2D"/>
    <w:rsid w:val="00DE7DD3"/>
    <w:rsid w:val="00E40218"/>
    <w:rsid w:val="00E8181C"/>
    <w:rsid w:val="00EF5FAF"/>
    <w:rsid w:val="00F07ECF"/>
    <w:rsid w:val="00F41510"/>
    <w:rsid w:val="00F60182"/>
    <w:rsid w:val="00F75055"/>
    <w:rsid w:val="00F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4F78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4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94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564F78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styleId="a5">
    <w:name w:val="Strong"/>
    <w:basedOn w:val="a0"/>
    <w:uiPriority w:val="22"/>
    <w:qFormat/>
    <w:rsid w:val="00337E19"/>
    <w:rPr>
      <w:b/>
      <w:bCs/>
    </w:rPr>
  </w:style>
  <w:style w:type="table" w:styleId="a6">
    <w:name w:val="Table Grid"/>
    <w:basedOn w:val="a1"/>
    <w:uiPriority w:val="39"/>
    <w:rsid w:val="00E40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51829"/>
    <w:rPr>
      <w:color w:val="0563C1" w:themeColor="hyperlink"/>
      <w:u w:val="single"/>
    </w:rPr>
  </w:style>
  <w:style w:type="paragraph" w:styleId="a8">
    <w:name w:val="header"/>
    <w:basedOn w:val="a"/>
    <w:link w:val="Char"/>
    <w:uiPriority w:val="99"/>
    <w:unhideWhenUsed/>
    <w:rsid w:val="000F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F6FCC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F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F6FCC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8F5DD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F5D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4F78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4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94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564F78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styleId="a5">
    <w:name w:val="Strong"/>
    <w:basedOn w:val="a0"/>
    <w:uiPriority w:val="22"/>
    <w:qFormat/>
    <w:rsid w:val="00337E19"/>
    <w:rPr>
      <w:b/>
      <w:bCs/>
    </w:rPr>
  </w:style>
  <w:style w:type="table" w:styleId="a6">
    <w:name w:val="Table Grid"/>
    <w:basedOn w:val="a1"/>
    <w:uiPriority w:val="39"/>
    <w:rsid w:val="00E40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51829"/>
    <w:rPr>
      <w:color w:val="0563C1" w:themeColor="hyperlink"/>
      <w:u w:val="single"/>
    </w:rPr>
  </w:style>
  <w:style w:type="paragraph" w:styleId="a8">
    <w:name w:val="header"/>
    <w:basedOn w:val="a"/>
    <w:link w:val="Char"/>
    <w:uiPriority w:val="99"/>
    <w:unhideWhenUsed/>
    <w:rsid w:val="000F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F6FCC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F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F6FCC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8F5DD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F5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邓正伟</dc:creator>
  <cp:lastModifiedBy>陶静</cp:lastModifiedBy>
  <cp:revision>4</cp:revision>
  <cp:lastPrinted>2024-04-09T00:38:00Z</cp:lastPrinted>
  <dcterms:created xsi:type="dcterms:W3CDTF">2024-04-09T01:23:00Z</dcterms:created>
  <dcterms:modified xsi:type="dcterms:W3CDTF">2024-04-09T01:33:00Z</dcterms:modified>
</cp:coreProperties>
</file>